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97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Centar za izobrazbu u Zagrebu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977FC4" w:rsidRPr="00977FC4">
        <w:rPr>
          <w:rFonts w:ascii="Times New Roman" w:hAnsi="Times New Roman" w:cs="Times New Roman"/>
          <w:sz w:val="24"/>
          <w:szCs w:val="24"/>
        </w:rPr>
        <w:t>24086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>01740024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977FC4" w:rsidRPr="00977FC4">
        <w:rPr>
          <w:rFonts w:ascii="Times New Roman" w:hAnsi="Times New Roman" w:cs="Times New Roman"/>
          <w:sz w:val="24"/>
          <w:szCs w:val="24"/>
        </w:rPr>
        <w:t>22515399253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977FC4" w:rsidRPr="00977FC4">
        <w:t xml:space="preserve"> </w:t>
      </w:r>
      <w:r w:rsidR="00977FC4" w:rsidRPr="00977FC4">
        <w:rPr>
          <w:rFonts w:ascii="Times New Roman" w:hAnsi="Times New Roman" w:cs="Times New Roman"/>
          <w:sz w:val="24"/>
          <w:szCs w:val="24"/>
        </w:rPr>
        <w:t>ZAGREB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977FC4" w:rsidRPr="00977FC4">
        <w:rPr>
          <w:rFonts w:ascii="Times New Roman" w:hAnsi="Times New Roman" w:cs="Times New Roman"/>
          <w:sz w:val="24"/>
          <w:szCs w:val="24"/>
        </w:rPr>
        <w:t>DR.LUJE NALETILIĆA 1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977FC4" w:rsidRPr="00977FC4">
        <w:rPr>
          <w:rFonts w:ascii="Times New Roman" w:hAnsi="Times New Roman" w:cs="Times New Roman"/>
          <w:sz w:val="24"/>
          <w:szCs w:val="24"/>
        </w:rPr>
        <w:t>11</w:t>
      </w:r>
    </w:p>
    <w:p w:rsidR="00977FC4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977FC4" w:rsidRPr="00977FC4">
        <w:rPr>
          <w:rFonts w:ascii="Times New Roman" w:hAnsi="Times New Roman" w:cs="Times New Roman"/>
          <w:sz w:val="24"/>
          <w:szCs w:val="24"/>
        </w:rPr>
        <w:t>1</w:t>
      </w:r>
      <w:r w:rsidR="00807180">
        <w:rPr>
          <w:rFonts w:ascii="Times New Roman" w:hAnsi="Times New Roman" w:cs="Times New Roman"/>
          <w:sz w:val="24"/>
          <w:szCs w:val="24"/>
        </w:rPr>
        <w:t>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977FC4" w:rsidRPr="00977FC4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977FC4" w:rsidRPr="00977FC4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E258BB">
        <w:rPr>
          <w:rFonts w:ascii="Times New Roman" w:hAnsi="Times New Roman" w:cs="Times New Roman"/>
          <w:sz w:val="24"/>
          <w:szCs w:val="24"/>
        </w:rPr>
        <w:t>2</w:t>
      </w:r>
      <w:r w:rsidR="00693CD3">
        <w:rPr>
          <w:rFonts w:ascii="Times New Roman" w:hAnsi="Times New Roman" w:cs="Times New Roman"/>
          <w:sz w:val="24"/>
          <w:szCs w:val="24"/>
        </w:rPr>
        <w:t>3</w:t>
      </w:r>
      <w:r w:rsidR="0026112B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977FC4" w:rsidRPr="00977FC4">
        <w:rPr>
          <w:rFonts w:ascii="Times New Roman" w:hAnsi="Times New Roman" w:cs="Times New Roman"/>
          <w:sz w:val="24"/>
          <w:szCs w:val="24"/>
        </w:rPr>
        <w:t>Smiljka Baranček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C20" w:rsidRDefault="00C24C2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C20" w:rsidRDefault="00C24C2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C20" w:rsidRPr="0030134A" w:rsidRDefault="00C24C2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01.01.-31.12.20</w:t>
      </w:r>
      <w:r w:rsidR="00E258BB">
        <w:rPr>
          <w:rFonts w:ascii="Times New Roman" w:hAnsi="Times New Roman" w:cs="Times New Roman"/>
          <w:b/>
          <w:sz w:val="24"/>
          <w:szCs w:val="24"/>
        </w:rPr>
        <w:t>2</w:t>
      </w:r>
      <w:r w:rsidR="00693CD3">
        <w:rPr>
          <w:rFonts w:ascii="Times New Roman" w:hAnsi="Times New Roman" w:cs="Times New Roman"/>
          <w:b/>
          <w:sz w:val="24"/>
          <w:szCs w:val="24"/>
        </w:rPr>
        <w:t>3</w:t>
      </w:r>
      <w:r w:rsidR="0026112B">
        <w:rPr>
          <w:rFonts w:ascii="Times New Roman" w:hAnsi="Times New Roman" w:cs="Times New Roman"/>
          <w:b/>
          <w:sz w:val="24"/>
          <w:szCs w:val="24"/>
        </w:rPr>
        <w:t>.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B92" w:rsidRPr="0030134A" w:rsidRDefault="00000B32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="00CB71C2">
        <w:rPr>
          <w:rFonts w:ascii="Times New Roman" w:hAnsi="Times New Roman" w:cs="Times New Roman"/>
          <w:sz w:val="24"/>
          <w:szCs w:val="24"/>
        </w:rPr>
        <w:t xml:space="preserve"> izobra</w:t>
      </w:r>
      <w:r w:rsidR="00E258BB">
        <w:rPr>
          <w:rFonts w:ascii="Times New Roman" w:hAnsi="Times New Roman" w:cs="Times New Roman"/>
          <w:sz w:val="24"/>
          <w:szCs w:val="24"/>
        </w:rPr>
        <w:t>zba</w:t>
      </w:r>
    </w:p>
    <w:p w:rsidR="00D66EAF" w:rsidRPr="0030134A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26112B" w:rsidRDefault="0026112B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31.12.20</w:t>
      </w:r>
      <w:r w:rsidR="00E258BB">
        <w:rPr>
          <w:rFonts w:ascii="Times New Roman" w:hAnsi="Times New Roman" w:cs="Times New Roman"/>
          <w:b/>
          <w:sz w:val="24"/>
          <w:szCs w:val="24"/>
        </w:rPr>
        <w:t>2</w:t>
      </w:r>
      <w:r w:rsidR="00693CD3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DE618E" w:rsidRPr="00507C4A" w:rsidRDefault="00507C4A" w:rsidP="00507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C4A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sz w:val="24"/>
          <w:szCs w:val="24"/>
        </w:rPr>
        <w:t>B001</w:t>
      </w:r>
      <w:r w:rsidRPr="00507C4A">
        <w:rPr>
          <w:rFonts w:ascii="Times New Roman" w:hAnsi="Times New Roman" w:cs="Times New Roman"/>
          <w:b/>
          <w:sz w:val="24"/>
          <w:szCs w:val="24"/>
        </w:rPr>
        <w:t xml:space="preserve"> - I</w:t>
      </w:r>
      <w:r w:rsidR="00000B32" w:rsidRPr="00507C4A">
        <w:rPr>
          <w:rFonts w:ascii="Times New Roman" w:hAnsi="Times New Roman"/>
          <w:b/>
          <w:sz w:val="24"/>
          <w:szCs w:val="24"/>
        </w:rPr>
        <w:t>MOVINA</w:t>
      </w:r>
    </w:p>
    <w:p w:rsidR="00000B32" w:rsidRPr="00507C4A" w:rsidRDefault="00DE618E" w:rsidP="00000B32">
      <w:pPr>
        <w:pStyle w:val="Naslov2"/>
        <w:rPr>
          <w:rFonts w:ascii="Times New Roman" w:hAnsi="Times New Roman"/>
          <w:b w:val="0"/>
          <w:i w:val="0"/>
          <w:sz w:val="24"/>
          <w:szCs w:val="24"/>
        </w:rPr>
      </w:pPr>
      <w:r w:rsidRPr="00507C4A">
        <w:rPr>
          <w:rFonts w:ascii="Times New Roman" w:hAnsi="Times New Roman"/>
          <w:b w:val="0"/>
          <w:i w:val="0"/>
          <w:sz w:val="24"/>
          <w:szCs w:val="24"/>
        </w:rPr>
        <w:t>St</w:t>
      </w:r>
      <w:r w:rsidR="00E258BB" w:rsidRPr="00507C4A">
        <w:rPr>
          <w:rFonts w:ascii="Times New Roman" w:hAnsi="Times New Roman"/>
          <w:b w:val="0"/>
          <w:i w:val="0"/>
          <w:sz w:val="24"/>
          <w:szCs w:val="24"/>
        </w:rPr>
        <w:t>anje imovine na dan 31. 12. 202</w:t>
      </w:r>
      <w:r w:rsidR="00693CD3"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507C4A">
        <w:rPr>
          <w:rFonts w:ascii="Times New Roman" w:hAnsi="Times New Roman"/>
          <w:b w:val="0"/>
          <w:i w:val="0"/>
          <w:sz w:val="24"/>
          <w:szCs w:val="24"/>
        </w:rPr>
        <w:t xml:space="preserve">. g. iznosi </w:t>
      </w:r>
      <w:r w:rsidR="00693CD3" w:rsidRPr="00693CD3">
        <w:rPr>
          <w:rFonts w:ascii="Times New Roman" w:hAnsi="Times New Roman"/>
          <w:b w:val="0"/>
          <w:i w:val="0"/>
          <w:sz w:val="24"/>
          <w:szCs w:val="24"/>
        </w:rPr>
        <w:t>914.714,54</w:t>
      </w:r>
      <w:r w:rsidR="00507C4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="00693CD3">
        <w:rPr>
          <w:rFonts w:ascii="Times New Roman" w:hAnsi="Times New Roman"/>
          <w:b w:val="0"/>
          <w:i w:val="0"/>
          <w:sz w:val="24"/>
          <w:szCs w:val="24"/>
        </w:rPr>
        <w:t>Eur</w:t>
      </w:r>
      <w:proofErr w:type="spellEnd"/>
    </w:p>
    <w:p w:rsidR="00A664FA" w:rsidRPr="0030134A" w:rsidRDefault="00A664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Default="00536F13" w:rsidP="00A664FA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ŠIFRA B002 – NEFINANCIJSKA IMOVINA</w:t>
      </w:r>
    </w:p>
    <w:p w:rsidR="00A664FA" w:rsidRPr="0030134A" w:rsidRDefault="00536F13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vrijednost nefinancijske imovine na dan 31. prosinca 202</w:t>
      </w:r>
      <w:r w:rsidR="00EB6D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EB6DDD" w:rsidRPr="00EB6DDD">
        <w:rPr>
          <w:rFonts w:ascii="Times New Roman" w:hAnsi="Times New Roman" w:cs="Times New Roman"/>
          <w:sz w:val="24"/>
          <w:szCs w:val="24"/>
        </w:rPr>
        <w:t>878.211,96</w:t>
      </w:r>
      <w:r w:rsidR="00EB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DD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A4367">
        <w:rPr>
          <w:rFonts w:ascii="Times New Roman" w:hAnsi="Times New Roman" w:cs="Times New Roman"/>
          <w:sz w:val="24"/>
          <w:szCs w:val="24"/>
        </w:rPr>
        <w:t xml:space="preserve"> </w:t>
      </w:r>
      <w:r w:rsidR="0063791C" w:rsidRPr="0030134A">
        <w:rPr>
          <w:rFonts w:ascii="Times New Roman" w:hAnsi="Times New Roman" w:cs="Times New Roman"/>
          <w:sz w:val="24"/>
          <w:szCs w:val="24"/>
        </w:rPr>
        <w:t xml:space="preserve">i </w:t>
      </w:r>
      <w:r w:rsidR="007A4367">
        <w:rPr>
          <w:rFonts w:ascii="Times New Roman" w:hAnsi="Times New Roman" w:cs="Times New Roman"/>
          <w:sz w:val="24"/>
          <w:szCs w:val="24"/>
        </w:rPr>
        <w:t>veća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je za </w:t>
      </w:r>
      <w:r w:rsidR="00EB6DDD">
        <w:rPr>
          <w:rFonts w:ascii="Times New Roman" w:hAnsi="Times New Roman" w:cs="Times New Roman"/>
          <w:sz w:val="24"/>
          <w:szCs w:val="24"/>
        </w:rPr>
        <w:t>1</w:t>
      </w:r>
      <w:r w:rsidR="004F06B4">
        <w:rPr>
          <w:rFonts w:ascii="Times New Roman" w:hAnsi="Times New Roman" w:cs="Times New Roman"/>
          <w:sz w:val="24"/>
          <w:szCs w:val="24"/>
        </w:rPr>
        <w:t>,</w:t>
      </w:r>
      <w:r w:rsidR="00EB6DDD">
        <w:rPr>
          <w:rFonts w:ascii="Times New Roman" w:hAnsi="Times New Roman" w:cs="Times New Roman"/>
          <w:sz w:val="24"/>
          <w:szCs w:val="24"/>
        </w:rPr>
        <w:t>90</w:t>
      </w:r>
      <w:r w:rsidR="00A664FA" w:rsidRPr="0030134A">
        <w:rPr>
          <w:rFonts w:ascii="Times New Roman" w:hAnsi="Times New Roman" w:cs="Times New Roman"/>
          <w:sz w:val="24"/>
          <w:szCs w:val="24"/>
        </w:rPr>
        <w:t>%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E258BB">
        <w:rPr>
          <w:rFonts w:ascii="Times New Roman" w:hAnsi="Times New Roman" w:cs="Times New Roman"/>
          <w:sz w:val="24"/>
          <w:szCs w:val="24"/>
        </w:rPr>
        <w:t>2</w:t>
      </w:r>
      <w:r w:rsidR="00EB6DDD">
        <w:rPr>
          <w:rFonts w:ascii="Times New Roman" w:hAnsi="Times New Roman" w:cs="Times New Roman"/>
          <w:sz w:val="24"/>
          <w:szCs w:val="24"/>
        </w:rPr>
        <w:t>3</w:t>
      </w:r>
      <w:r w:rsidR="00A664FA"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="00A664FA"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:rsidR="0082544F" w:rsidRPr="0030134A" w:rsidRDefault="007A4367" w:rsidP="00EB6DD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01</w:t>
      </w:r>
      <w:r w:rsidR="0082544F" w:rsidRPr="0030134A">
        <w:rPr>
          <w:rFonts w:ascii="Times New Roman" w:hAnsi="Times New Roman" w:cs="Times New Roman"/>
          <w:sz w:val="24"/>
          <w:szCs w:val="24"/>
        </w:rPr>
        <w:t xml:space="preserve"> Neproizvedena dugotrajna imovina</w:t>
      </w:r>
      <w:r w:rsidR="004F06B4">
        <w:rPr>
          <w:rFonts w:ascii="Times New Roman" w:hAnsi="Times New Roman" w:cs="Times New Roman"/>
          <w:sz w:val="24"/>
          <w:szCs w:val="24"/>
        </w:rPr>
        <w:t xml:space="preserve"> u iznosu </w:t>
      </w:r>
      <w:r w:rsidR="00EB6DDD" w:rsidRPr="00EB6DDD">
        <w:rPr>
          <w:rFonts w:ascii="Times New Roman" w:hAnsi="Times New Roman" w:cs="Times New Roman"/>
          <w:sz w:val="24"/>
          <w:szCs w:val="24"/>
        </w:rPr>
        <w:t>821.633,89</w:t>
      </w:r>
      <w:r w:rsidR="0082544F" w:rsidRPr="0030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DDD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8B1B92" w:rsidRDefault="007A4367" w:rsidP="00EB6DD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02 Proizve</w:t>
      </w:r>
      <w:r w:rsidR="00BF13BA" w:rsidRPr="0030134A">
        <w:rPr>
          <w:rFonts w:ascii="Times New Roman" w:hAnsi="Times New Roman" w:cs="Times New Roman"/>
          <w:sz w:val="24"/>
          <w:szCs w:val="24"/>
        </w:rPr>
        <w:t xml:space="preserve">dena dugotrajna imovina </w:t>
      </w: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EB6DDD" w:rsidRPr="00EB6DDD">
        <w:rPr>
          <w:rFonts w:ascii="Times New Roman" w:hAnsi="Times New Roman" w:cs="Times New Roman"/>
          <w:sz w:val="24"/>
          <w:szCs w:val="24"/>
        </w:rPr>
        <w:t>56.578,</w:t>
      </w:r>
      <w:r w:rsidR="00EB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DDD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9F74CF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1 - 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70" w:rsidRPr="009F74CF" w:rsidRDefault="002E2570" w:rsidP="009F7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CF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EB6DDD" w:rsidRPr="00EB6DDD">
        <w:rPr>
          <w:rFonts w:ascii="Times New Roman" w:hAnsi="Times New Roman" w:cs="Times New Roman"/>
          <w:sz w:val="24"/>
          <w:szCs w:val="24"/>
        </w:rPr>
        <w:t>36.502,58</w:t>
      </w:r>
      <w:r w:rsidR="00EB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DD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D1D0F" w:rsidRPr="009F74CF">
        <w:rPr>
          <w:rFonts w:ascii="Times New Roman" w:hAnsi="Times New Roman" w:cs="Times New Roman"/>
          <w:sz w:val="24"/>
          <w:szCs w:val="24"/>
        </w:rPr>
        <w:t xml:space="preserve"> </w:t>
      </w:r>
      <w:r w:rsidRPr="009F74CF">
        <w:rPr>
          <w:rFonts w:ascii="Times New Roman" w:hAnsi="Times New Roman" w:cs="Times New Roman"/>
          <w:sz w:val="24"/>
          <w:szCs w:val="24"/>
        </w:rPr>
        <w:t xml:space="preserve">i </w:t>
      </w:r>
      <w:r w:rsidR="009F74CF">
        <w:rPr>
          <w:rFonts w:ascii="Times New Roman" w:hAnsi="Times New Roman" w:cs="Times New Roman"/>
          <w:sz w:val="24"/>
          <w:szCs w:val="24"/>
        </w:rPr>
        <w:t>uvećana</w:t>
      </w:r>
      <w:r w:rsidR="009D1D0F" w:rsidRPr="009F74CF">
        <w:rPr>
          <w:rFonts w:ascii="Times New Roman" w:hAnsi="Times New Roman" w:cs="Times New Roman"/>
          <w:sz w:val="24"/>
          <w:szCs w:val="24"/>
        </w:rPr>
        <w:t xml:space="preserve"> je</w:t>
      </w:r>
      <w:r w:rsidR="004F06B4" w:rsidRPr="009F74CF">
        <w:rPr>
          <w:rFonts w:ascii="Times New Roman" w:hAnsi="Times New Roman" w:cs="Times New Roman"/>
          <w:sz w:val="24"/>
          <w:szCs w:val="24"/>
        </w:rPr>
        <w:t xml:space="preserve"> </w:t>
      </w:r>
      <w:r w:rsidR="009F74CF">
        <w:rPr>
          <w:rFonts w:ascii="Times New Roman" w:hAnsi="Times New Roman" w:cs="Times New Roman"/>
          <w:sz w:val="24"/>
          <w:szCs w:val="24"/>
        </w:rPr>
        <w:t xml:space="preserve">za </w:t>
      </w:r>
      <w:r w:rsidR="00EB6DDD">
        <w:rPr>
          <w:rFonts w:ascii="Times New Roman" w:hAnsi="Times New Roman" w:cs="Times New Roman"/>
          <w:sz w:val="24"/>
          <w:szCs w:val="24"/>
        </w:rPr>
        <w:t>12</w:t>
      </w:r>
      <w:r w:rsidR="00E258BB" w:rsidRPr="009F74CF">
        <w:rPr>
          <w:rFonts w:ascii="Times New Roman" w:hAnsi="Times New Roman" w:cs="Times New Roman"/>
          <w:sz w:val="24"/>
          <w:szCs w:val="24"/>
        </w:rPr>
        <w:t>,</w:t>
      </w:r>
      <w:r w:rsidR="00EB6DDD">
        <w:rPr>
          <w:rFonts w:ascii="Times New Roman" w:hAnsi="Times New Roman" w:cs="Times New Roman"/>
          <w:sz w:val="24"/>
          <w:szCs w:val="24"/>
        </w:rPr>
        <w:t>2</w:t>
      </w:r>
      <w:r w:rsidR="00E258BB" w:rsidRPr="009F74CF">
        <w:rPr>
          <w:rFonts w:ascii="Times New Roman" w:hAnsi="Times New Roman" w:cs="Times New Roman"/>
          <w:sz w:val="24"/>
          <w:szCs w:val="24"/>
        </w:rPr>
        <w:t xml:space="preserve"> </w:t>
      </w:r>
      <w:r w:rsidR="009D1D0F" w:rsidRPr="009F74CF">
        <w:rPr>
          <w:rFonts w:ascii="Times New Roman" w:hAnsi="Times New Roman" w:cs="Times New Roman"/>
          <w:sz w:val="24"/>
          <w:szCs w:val="24"/>
        </w:rPr>
        <w:t>%</w:t>
      </w:r>
      <w:r w:rsidRPr="009F74CF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9F74CF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9F74CF">
        <w:rPr>
          <w:rFonts w:ascii="Times New Roman" w:hAnsi="Times New Roman" w:cs="Times New Roman"/>
          <w:sz w:val="24"/>
          <w:szCs w:val="24"/>
        </w:rPr>
        <w:t>j</w:t>
      </w:r>
      <w:r w:rsidR="001E362F" w:rsidRPr="009F74CF">
        <w:rPr>
          <w:rFonts w:ascii="Times New Roman" w:hAnsi="Times New Roman" w:cs="Times New Roman"/>
          <w:sz w:val="24"/>
          <w:szCs w:val="24"/>
        </w:rPr>
        <w:t>e.</w:t>
      </w:r>
    </w:p>
    <w:p w:rsidR="00327338" w:rsidRPr="0030134A" w:rsidRDefault="00915819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9543D7" w:rsidRPr="0030134A">
        <w:rPr>
          <w:rFonts w:ascii="Times New Roman" w:hAnsi="Times New Roman" w:cs="Times New Roman"/>
          <w:sz w:val="24"/>
          <w:szCs w:val="24"/>
        </w:rPr>
        <w:t xml:space="preserve"> novac u banci i blagajni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43B" w:rsidRPr="0030134A" w:rsidRDefault="0060343B" w:rsidP="0060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9F74CF">
        <w:rPr>
          <w:rFonts w:ascii="Times New Roman" w:hAnsi="Times New Roman" w:cs="Times New Roman"/>
          <w:sz w:val="24"/>
          <w:szCs w:val="24"/>
        </w:rPr>
        <w:t>ŠIFRA 11</w:t>
      </w:r>
      <w:r w:rsidR="001E362F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4F06B4">
        <w:rPr>
          <w:rFonts w:ascii="Times New Roman" w:hAnsi="Times New Roman" w:cs="Times New Roman"/>
          <w:sz w:val="24"/>
          <w:szCs w:val="24"/>
        </w:rPr>
        <w:t xml:space="preserve">u iznosu </w:t>
      </w:r>
      <w:r w:rsidR="00EB6DDD" w:rsidRPr="00EB6DDD">
        <w:rPr>
          <w:rFonts w:ascii="Times New Roman" w:hAnsi="Times New Roman" w:cs="Times New Roman"/>
          <w:sz w:val="24"/>
          <w:szCs w:val="24"/>
        </w:rPr>
        <w:t>1.369,90</w:t>
      </w:r>
      <w:r w:rsidR="00EB6DDD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30134A">
        <w:rPr>
          <w:rFonts w:ascii="Times New Roman" w:hAnsi="Times New Roman" w:cs="Times New Roman"/>
          <w:sz w:val="24"/>
          <w:szCs w:val="24"/>
        </w:rPr>
        <w:t xml:space="preserve">inancijska imovina odnosi se na novac u banci i blagajni </w:t>
      </w:r>
    </w:p>
    <w:p w:rsidR="00B2465D" w:rsidRPr="00CE10A2" w:rsidRDefault="009F74CF" w:rsidP="00EB6DD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12</w:t>
      </w:r>
      <w:r w:rsidR="00B2465D" w:rsidRPr="00CE10A2">
        <w:rPr>
          <w:rFonts w:ascii="Times New Roman" w:hAnsi="Times New Roman" w:cs="Times New Roman"/>
          <w:sz w:val="24"/>
          <w:szCs w:val="24"/>
        </w:rPr>
        <w:t xml:space="preserve"> </w:t>
      </w:r>
      <w:r w:rsidR="00DF12D7" w:rsidRPr="00CE10A2">
        <w:rPr>
          <w:rFonts w:ascii="Times New Roman" w:hAnsi="Times New Roman" w:cs="Times New Roman"/>
          <w:sz w:val="24"/>
          <w:szCs w:val="24"/>
        </w:rPr>
        <w:t xml:space="preserve"> </w:t>
      </w:r>
      <w:r w:rsidR="004F06B4" w:rsidRPr="00CE10A2">
        <w:rPr>
          <w:rFonts w:ascii="Times New Roman" w:hAnsi="Times New Roman" w:cs="Times New Roman"/>
          <w:sz w:val="24"/>
          <w:szCs w:val="24"/>
        </w:rPr>
        <w:t xml:space="preserve">ostala potraživanja </w:t>
      </w:r>
      <w:r w:rsidR="00CE10A2" w:rsidRPr="00CE10A2">
        <w:rPr>
          <w:rFonts w:ascii="Times New Roman" w:hAnsi="Times New Roman" w:cs="Times New Roman"/>
          <w:sz w:val="24"/>
          <w:szCs w:val="24"/>
        </w:rPr>
        <w:t xml:space="preserve">obračun bolovanja preko 42 dana i ozljeda na radu, te potraživanja za refundaciju KOPPA </w:t>
      </w:r>
      <w:r w:rsidR="004F06B4" w:rsidRPr="00CE10A2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B6DDD" w:rsidRPr="00EB6DDD">
        <w:rPr>
          <w:rFonts w:ascii="Times New Roman" w:hAnsi="Times New Roman" w:cs="Times New Roman"/>
          <w:sz w:val="24"/>
          <w:szCs w:val="24"/>
        </w:rPr>
        <w:t>4.378,48</w:t>
      </w:r>
      <w:r w:rsidR="00EB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DD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B6DDD">
        <w:rPr>
          <w:rFonts w:ascii="Times New Roman" w:hAnsi="Times New Roman" w:cs="Times New Roman"/>
          <w:sz w:val="24"/>
          <w:szCs w:val="24"/>
        </w:rPr>
        <w:t xml:space="preserve"> </w:t>
      </w:r>
      <w:r w:rsidR="00CE10A2" w:rsidRPr="00CE10A2">
        <w:rPr>
          <w:rFonts w:ascii="Times New Roman" w:hAnsi="Times New Roman" w:cs="Times New Roman"/>
          <w:sz w:val="24"/>
          <w:szCs w:val="24"/>
        </w:rPr>
        <w:t>.</w:t>
      </w:r>
    </w:p>
    <w:p w:rsidR="009F74CF" w:rsidRDefault="009F74CF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343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ŠIFRA 16</w:t>
      </w:r>
      <w:r w:rsidR="0060343B">
        <w:rPr>
          <w:rFonts w:ascii="Times New Roman" w:hAnsi="Times New Roman" w:cs="Times New Roman"/>
          <w:sz w:val="24"/>
          <w:szCs w:val="24"/>
        </w:rPr>
        <w:t xml:space="preserve"> potraživanja za prihode poslovanja u iznosu </w:t>
      </w:r>
      <w:r w:rsidR="00EB6DDD" w:rsidRPr="00EB6DDD">
        <w:rPr>
          <w:rFonts w:ascii="Times New Roman" w:hAnsi="Times New Roman" w:cs="Times New Roman"/>
          <w:sz w:val="24"/>
          <w:szCs w:val="24"/>
        </w:rPr>
        <w:t>176,26</w:t>
      </w:r>
      <w:r w:rsidR="00EB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DDD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60343B" w:rsidRDefault="0060343B" w:rsidP="0060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ŠIFRA 19 rashodi budućih razdoblja u iznosu </w:t>
      </w:r>
      <w:r w:rsidR="00EB6DDD" w:rsidRPr="00EB6DDD">
        <w:rPr>
          <w:rFonts w:ascii="Times New Roman" w:hAnsi="Times New Roman" w:cs="Times New Roman"/>
          <w:sz w:val="24"/>
          <w:szCs w:val="24"/>
        </w:rPr>
        <w:t>30.577,94</w:t>
      </w:r>
      <w:r w:rsidR="00EB6DDD">
        <w:rPr>
          <w:rFonts w:ascii="Times New Roman" w:hAnsi="Times New Roman" w:cs="Times New Roman"/>
          <w:sz w:val="24"/>
          <w:szCs w:val="24"/>
        </w:rPr>
        <w:t>Eur</w:t>
      </w:r>
    </w:p>
    <w:p w:rsidR="0060343B" w:rsidRPr="0030134A" w:rsidRDefault="0060343B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701" w:rsidRPr="0030134A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43B" w:rsidRDefault="0060343B" w:rsidP="00603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23 </w:t>
      </w:r>
      <w:r w:rsidRPr="0030134A">
        <w:rPr>
          <w:rFonts w:ascii="Times New Roman" w:hAnsi="Times New Roman" w:cs="Times New Roman"/>
          <w:b/>
          <w:sz w:val="24"/>
          <w:szCs w:val="24"/>
        </w:rPr>
        <w:t>OBVEZE ZA RASHODE</w:t>
      </w:r>
      <w:r w:rsidR="00C24C20">
        <w:rPr>
          <w:rFonts w:ascii="Times New Roman" w:hAnsi="Times New Roman" w:cs="Times New Roman"/>
          <w:b/>
          <w:sz w:val="24"/>
          <w:szCs w:val="24"/>
        </w:rPr>
        <w:t xml:space="preserve"> POSLOVANJA</w:t>
      </w:r>
    </w:p>
    <w:p w:rsidR="00C24C20" w:rsidRDefault="00C24C20" w:rsidP="00603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C20" w:rsidRPr="0030134A" w:rsidRDefault="00C24C20" w:rsidP="00C24C20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>Obveze za  rashode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poslovanja </w:t>
      </w: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iskazane su u ukupnom iznosu od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B6DDD" w:rsidRPr="00EB6DDD">
        <w:rPr>
          <w:rFonts w:ascii="Times New Roman" w:hAnsi="Times New Roman" w:cs="Times New Roman"/>
          <w:i w:val="0"/>
          <w:color w:val="auto"/>
          <w:sz w:val="24"/>
          <w:szCs w:val="24"/>
        </w:rPr>
        <w:t>40.941,76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EB6DDD">
        <w:rPr>
          <w:rFonts w:ascii="Times New Roman" w:hAnsi="Times New Roman" w:cs="Times New Roman"/>
          <w:i w:val="0"/>
          <w:color w:val="auto"/>
          <w:sz w:val="24"/>
          <w:szCs w:val="24"/>
        </w:rPr>
        <w:t>Eur</w:t>
      </w:r>
      <w:proofErr w:type="spellEnd"/>
    </w:p>
    <w:p w:rsidR="0060343B" w:rsidRDefault="0060343B" w:rsidP="00603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60343B" w:rsidP="00603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23</w:t>
      </w:r>
      <w:r w:rsidR="00C24C2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b/>
          <w:sz w:val="24"/>
          <w:szCs w:val="24"/>
        </w:rPr>
        <w:t>OBVEZE ZA FINANCIJSKE RASHODE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>Obveze za financijske rashode iskazane su u ukupnom iznosu od</w:t>
      </w:r>
      <w:r w:rsidR="00CD4C6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B6DDD" w:rsidRPr="00EB6DDD">
        <w:rPr>
          <w:rFonts w:ascii="Times New Roman" w:hAnsi="Times New Roman" w:cs="Times New Roman"/>
          <w:i w:val="0"/>
          <w:color w:val="auto"/>
          <w:sz w:val="24"/>
          <w:szCs w:val="24"/>
        </w:rPr>
        <w:t>152,67</w:t>
      </w:r>
      <w:r w:rsidR="00CD4C6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EB6DDD">
        <w:rPr>
          <w:rFonts w:ascii="Times New Roman" w:hAnsi="Times New Roman" w:cs="Times New Roman"/>
          <w:i w:val="0"/>
          <w:color w:val="auto"/>
          <w:sz w:val="24"/>
          <w:szCs w:val="24"/>
        </w:rPr>
        <w:t>Eur</w:t>
      </w:r>
      <w:proofErr w:type="spellEnd"/>
    </w:p>
    <w:p w:rsidR="00C24C20" w:rsidRDefault="00C24C20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732" w:rsidRDefault="00C24C20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239 </w:t>
      </w:r>
      <w:r w:rsidR="008C5732" w:rsidRPr="0030134A">
        <w:rPr>
          <w:rFonts w:ascii="Times New Roman" w:hAnsi="Times New Roman" w:cs="Times New Roman"/>
          <w:b/>
          <w:sz w:val="24"/>
          <w:szCs w:val="24"/>
        </w:rPr>
        <w:t xml:space="preserve">OSTALE TEKUĆE OBVEZE </w:t>
      </w:r>
      <w:r w:rsidR="008C5732" w:rsidRPr="0030134A">
        <w:rPr>
          <w:rFonts w:ascii="Times New Roman" w:hAnsi="Times New Roman" w:cs="Times New Roman"/>
          <w:sz w:val="24"/>
          <w:szCs w:val="24"/>
        </w:rPr>
        <w:t xml:space="preserve">iskazane su u ukupnom iznosu od </w:t>
      </w:r>
      <w:r w:rsidR="00EB6DDD" w:rsidRPr="00EB6DDD">
        <w:rPr>
          <w:rFonts w:ascii="Times New Roman" w:hAnsi="Times New Roman" w:cs="Times New Roman"/>
          <w:sz w:val="24"/>
          <w:szCs w:val="24"/>
        </w:rPr>
        <w:t>4.378,48</w:t>
      </w:r>
      <w:r w:rsidR="00EB6DDD">
        <w:rPr>
          <w:rFonts w:ascii="Times New Roman" w:hAnsi="Times New Roman" w:cs="Times New Roman"/>
          <w:sz w:val="24"/>
          <w:szCs w:val="24"/>
        </w:rPr>
        <w:t>Eur</w:t>
      </w:r>
    </w:p>
    <w:p w:rsidR="00CD4C61" w:rsidRPr="0030134A" w:rsidRDefault="00CD4C61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EB6DDD">
        <w:rPr>
          <w:rFonts w:ascii="Times New Roman" w:hAnsi="Times New Roman" w:cs="Times New Roman"/>
          <w:sz w:val="24"/>
          <w:szCs w:val="24"/>
        </w:rPr>
        <w:t>manjak</w:t>
      </w:r>
      <w:r w:rsidR="00CD4C61">
        <w:rPr>
          <w:rFonts w:ascii="Times New Roman" w:hAnsi="Times New Roman" w:cs="Times New Roman"/>
          <w:sz w:val="24"/>
          <w:szCs w:val="24"/>
        </w:rPr>
        <w:t xml:space="preserve"> prihoda poslovanja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na dan 31.12.20</w:t>
      </w:r>
      <w:r w:rsidR="00CD4C61">
        <w:rPr>
          <w:rFonts w:ascii="Times New Roman" w:hAnsi="Times New Roman" w:cs="Times New Roman"/>
          <w:sz w:val="24"/>
          <w:szCs w:val="24"/>
        </w:rPr>
        <w:t>2</w:t>
      </w:r>
      <w:r w:rsidR="00EB6DDD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EB6DDD" w:rsidRPr="00EB6DDD">
        <w:rPr>
          <w:rFonts w:ascii="Times New Roman" w:hAnsi="Times New Roman" w:cs="Times New Roman"/>
          <w:sz w:val="24"/>
          <w:szCs w:val="24"/>
        </w:rPr>
        <w:t>4.807,28</w:t>
      </w:r>
      <w:r w:rsidR="00EB6DDD">
        <w:rPr>
          <w:rFonts w:ascii="Times New Roman" w:hAnsi="Times New Roman" w:cs="Times New Roman"/>
          <w:sz w:val="24"/>
          <w:szCs w:val="24"/>
        </w:rPr>
        <w:t>Eur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2028A4">
        <w:rPr>
          <w:rFonts w:ascii="Times New Roman" w:hAnsi="Times New Roman" w:cs="Times New Roman"/>
          <w:b/>
          <w:sz w:val="24"/>
          <w:szCs w:val="24"/>
        </w:rPr>
        <w:t>2</w:t>
      </w:r>
      <w:r w:rsidR="00EB6DDD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DDD" w:rsidRDefault="00EB6DDD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DDD" w:rsidRDefault="00EB6DDD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DDD" w:rsidRDefault="00EB6DDD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D1094B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ŠIFRA 6 -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CD4C61">
        <w:rPr>
          <w:rFonts w:ascii="Times New Roman" w:hAnsi="Times New Roman" w:cs="Times New Roman"/>
          <w:sz w:val="24"/>
          <w:szCs w:val="24"/>
        </w:rPr>
        <w:t>2</w:t>
      </w:r>
      <w:r w:rsidR="00FC009D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>. godine</w:t>
      </w:r>
      <w:r w:rsidR="002A5FE3">
        <w:rPr>
          <w:rFonts w:ascii="Times New Roman" w:hAnsi="Times New Roman" w:cs="Times New Roman"/>
          <w:sz w:val="24"/>
          <w:szCs w:val="24"/>
        </w:rPr>
        <w:t xml:space="preserve">, u iznosu od </w:t>
      </w:r>
      <w:r w:rsidR="00FC009D" w:rsidRPr="00FC009D">
        <w:rPr>
          <w:rFonts w:ascii="Times New Roman" w:hAnsi="Times New Roman" w:cs="Times New Roman"/>
          <w:sz w:val="24"/>
          <w:szCs w:val="24"/>
        </w:rPr>
        <w:t>369.647,05</w:t>
      </w:r>
      <w:r w:rsidR="002A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A5FE3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2028A4">
        <w:rPr>
          <w:rFonts w:ascii="Times New Roman" w:hAnsi="Times New Roman" w:cs="Times New Roman"/>
          <w:sz w:val="24"/>
          <w:szCs w:val="24"/>
        </w:rPr>
        <w:t>veći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FC009D">
        <w:rPr>
          <w:rFonts w:ascii="Times New Roman" w:hAnsi="Times New Roman" w:cs="Times New Roman"/>
          <w:sz w:val="24"/>
          <w:szCs w:val="24"/>
        </w:rPr>
        <w:t>31</w:t>
      </w:r>
      <w:r w:rsidR="002028A4">
        <w:rPr>
          <w:rFonts w:ascii="Times New Roman" w:hAnsi="Times New Roman" w:cs="Times New Roman"/>
          <w:sz w:val="24"/>
          <w:szCs w:val="24"/>
        </w:rPr>
        <w:t>,</w:t>
      </w:r>
      <w:r w:rsidR="00FC009D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D1094B">
        <w:rPr>
          <w:rFonts w:ascii="Times New Roman" w:hAnsi="Times New Roman" w:cs="Times New Roman"/>
          <w:sz w:val="24"/>
          <w:szCs w:val="24"/>
        </w:rPr>
        <w:t>thodne godine, zbog više doznačenih sredstava iz Državnog proračuna.</w:t>
      </w:r>
    </w:p>
    <w:p w:rsidR="00D1094B" w:rsidRPr="0030134A" w:rsidRDefault="00D1094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4B" w:rsidRPr="0030134A" w:rsidRDefault="00D1094B" w:rsidP="00D1094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64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</w:t>
      </w:r>
      <w:r>
        <w:rPr>
          <w:rFonts w:ascii="Times New Roman" w:hAnsi="Times New Roman" w:cs="Times New Roman"/>
          <w:b/>
          <w:bCs/>
          <w:sz w:val="24"/>
          <w:szCs w:val="24"/>
        </w:rPr>
        <w:t>FINANCIJSKE IMOVINE</w:t>
      </w:r>
    </w:p>
    <w:p w:rsidR="00D1094B" w:rsidRPr="0030134A" w:rsidRDefault="00D1094B" w:rsidP="00D1094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094B" w:rsidRPr="0030134A" w:rsidRDefault="00D1094B" w:rsidP="00FC00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FC009D" w:rsidRPr="00FC009D">
        <w:rPr>
          <w:rFonts w:ascii="Times New Roman" w:hAnsi="Times New Roman" w:cs="Times New Roman"/>
          <w:sz w:val="24"/>
          <w:szCs w:val="24"/>
        </w:rPr>
        <w:t>0,16</w:t>
      </w:r>
      <w:r w:rsidR="00FC009D">
        <w:rPr>
          <w:rFonts w:ascii="Times New Roman" w:hAnsi="Times New Roman" w:cs="Times New Roman"/>
          <w:sz w:val="24"/>
          <w:szCs w:val="24"/>
        </w:rPr>
        <w:t>Eur</w:t>
      </w:r>
      <w:r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D1094B" w:rsidRPr="0030134A" w:rsidRDefault="00D1094B" w:rsidP="00D1094B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</w:t>
      </w:r>
      <w:r>
        <w:rPr>
          <w:rFonts w:ascii="Times New Roman" w:hAnsi="Times New Roman" w:cs="Times New Roman"/>
          <w:sz w:val="24"/>
          <w:szCs w:val="24"/>
        </w:rPr>
        <w:t>kamata na oročena sredstva i depozite po viđenju</w:t>
      </w:r>
      <w:r w:rsidRPr="0030134A">
        <w:rPr>
          <w:rFonts w:ascii="Times New Roman" w:hAnsi="Times New Roman" w:cs="Times New Roman"/>
          <w:sz w:val="24"/>
          <w:szCs w:val="24"/>
        </w:rPr>
        <w:t xml:space="preserve"> u iznosu </w:t>
      </w:r>
      <w:r>
        <w:rPr>
          <w:rFonts w:ascii="Times New Roman" w:hAnsi="Times New Roman" w:cs="Times New Roman"/>
          <w:sz w:val="24"/>
          <w:szCs w:val="24"/>
        </w:rPr>
        <w:t xml:space="preserve"> 0,1</w:t>
      </w:r>
      <w:r w:rsidR="00FC00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9D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1094B" w:rsidRPr="0030134A" w:rsidRDefault="00D1094B" w:rsidP="00D1094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D1094B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66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560966" w:rsidRPr="0030134A" w:rsidRDefault="00D1094B" w:rsidP="00D10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FC00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FC009D" w:rsidRPr="00FC009D">
        <w:rPr>
          <w:rFonts w:ascii="Times New Roman" w:hAnsi="Times New Roman" w:cs="Times New Roman"/>
          <w:sz w:val="24"/>
          <w:szCs w:val="24"/>
        </w:rPr>
        <w:t>2.811,56</w:t>
      </w:r>
      <w:r w:rsidR="00D10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560966" w:rsidRPr="0030134A" w:rsidRDefault="00560966" w:rsidP="00FC009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u iznosu </w:t>
      </w:r>
      <w:r w:rsidR="00CD4C61">
        <w:rPr>
          <w:rFonts w:ascii="Times New Roman" w:hAnsi="Times New Roman" w:cs="Times New Roman"/>
          <w:sz w:val="24"/>
          <w:szCs w:val="24"/>
        </w:rPr>
        <w:t xml:space="preserve"> </w:t>
      </w:r>
      <w:r w:rsidR="00FC009D" w:rsidRPr="00FC009D">
        <w:rPr>
          <w:rFonts w:ascii="Times New Roman" w:hAnsi="Times New Roman" w:cs="Times New Roman"/>
          <w:sz w:val="24"/>
          <w:szCs w:val="24"/>
        </w:rPr>
        <w:t>2.811,56</w:t>
      </w:r>
      <w:r w:rsidR="00CD4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9D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560966" w:rsidRDefault="00560966" w:rsidP="00CD4C6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D1094B" w:rsidRPr="0030134A" w:rsidRDefault="00D1094B" w:rsidP="00D1094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67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</w:t>
      </w:r>
      <w:r>
        <w:rPr>
          <w:rFonts w:ascii="Times New Roman" w:hAnsi="Times New Roman" w:cs="Times New Roman"/>
          <w:b/>
          <w:bCs/>
          <w:sz w:val="24"/>
          <w:szCs w:val="24"/>
        </w:rPr>
        <w:t>IZ NADLEŽNOG PRORAČUNA</w:t>
      </w:r>
    </w:p>
    <w:p w:rsidR="00D1094B" w:rsidRPr="0030134A" w:rsidRDefault="00D1094B" w:rsidP="00D1094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094B" w:rsidRPr="0030134A" w:rsidRDefault="00D1094B" w:rsidP="00FC00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FC009D" w:rsidRPr="00FC009D">
        <w:rPr>
          <w:rFonts w:ascii="Times New Roman" w:hAnsi="Times New Roman" w:cs="Times New Roman"/>
          <w:sz w:val="24"/>
          <w:szCs w:val="24"/>
        </w:rPr>
        <w:t>366.734,32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D1094B" w:rsidRPr="0030134A" w:rsidRDefault="00D1094B" w:rsidP="00FC009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</w:t>
      </w:r>
      <w:r w:rsidR="00C834DF">
        <w:rPr>
          <w:rFonts w:ascii="Times New Roman" w:hAnsi="Times New Roman" w:cs="Times New Roman"/>
          <w:sz w:val="24"/>
          <w:szCs w:val="24"/>
        </w:rPr>
        <w:t xml:space="preserve"> iz nadležnog proračuna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u iznosu </w:t>
      </w:r>
      <w:r w:rsidR="00FC009D" w:rsidRPr="00FC009D">
        <w:rPr>
          <w:rFonts w:ascii="Times New Roman" w:hAnsi="Times New Roman" w:cs="Times New Roman"/>
          <w:sz w:val="24"/>
          <w:szCs w:val="24"/>
        </w:rPr>
        <w:t>366.734,32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9D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1094B" w:rsidRDefault="00D1094B" w:rsidP="00CD4C6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834DF" w:rsidRDefault="00C834DF" w:rsidP="00C83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4DF" w:rsidRDefault="00C834DF" w:rsidP="00C83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3 - RAS</w:t>
      </w:r>
      <w:r w:rsidRPr="0030134A">
        <w:rPr>
          <w:rFonts w:ascii="Times New Roman" w:hAnsi="Times New Roman" w:cs="Times New Roman"/>
          <w:b/>
          <w:sz w:val="24"/>
          <w:szCs w:val="24"/>
        </w:rPr>
        <w:t>HODI POSLOVANJA</w:t>
      </w:r>
    </w:p>
    <w:p w:rsidR="00C834DF" w:rsidRDefault="00C834DF" w:rsidP="00C83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4DF" w:rsidRPr="00C834DF" w:rsidRDefault="00C834DF" w:rsidP="00C8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D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ashodi poslovanja tekuće godine na dan 31. prosinca 202</w:t>
      </w:r>
      <w:r w:rsidR="00FC00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2A5FE3">
        <w:rPr>
          <w:rFonts w:ascii="Times New Roman" w:hAnsi="Times New Roman" w:cs="Times New Roman"/>
          <w:sz w:val="24"/>
          <w:szCs w:val="24"/>
        </w:rPr>
        <w:t xml:space="preserve">, u iznosu od </w:t>
      </w:r>
      <w:r w:rsidR="00FC009D" w:rsidRPr="00FC009D">
        <w:rPr>
          <w:rFonts w:ascii="Times New Roman" w:hAnsi="Times New Roman" w:cs="Times New Roman"/>
          <w:sz w:val="24"/>
          <w:szCs w:val="24"/>
        </w:rPr>
        <w:t>366.895,07</w:t>
      </w:r>
      <w:r w:rsidR="002A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A5F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veći su za </w:t>
      </w:r>
      <w:r w:rsidR="00FC009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00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 od ostvarenog u izvještajnom razdoblju prethodne godine.</w:t>
      </w:r>
    </w:p>
    <w:p w:rsidR="00D1094B" w:rsidRDefault="00D1094B" w:rsidP="00CD4C6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834DF" w:rsidRPr="0030134A" w:rsidRDefault="00C834DF" w:rsidP="00C834D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31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RASHODI ZA ZAPOSLENE</w:t>
      </w:r>
    </w:p>
    <w:p w:rsidR="00C834DF" w:rsidRPr="0030134A" w:rsidRDefault="00C834DF" w:rsidP="00C834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834DF" w:rsidRPr="0030134A" w:rsidRDefault="00C834DF" w:rsidP="00FC00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FC009D" w:rsidRPr="00FC009D">
        <w:rPr>
          <w:rFonts w:ascii="Times New Roman" w:hAnsi="Times New Roman" w:cs="Times New Roman"/>
          <w:sz w:val="24"/>
          <w:szCs w:val="24"/>
        </w:rPr>
        <w:t>267.027,58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C834DF" w:rsidRPr="0030134A" w:rsidRDefault="00C834DF" w:rsidP="00FC009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30134A">
        <w:rPr>
          <w:rFonts w:ascii="Times New Roman" w:hAnsi="Times New Roman" w:cs="Times New Roman"/>
          <w:sz w:val="24"/>
          <w:szCs w:val="24"/>
        </w:rPr>
        <w:t xml:space="preserve">u iznosu </w:t>
      </w:r>
      <w:r w:rsidR="00FC009D" w:rsidRPr="00FC009D">
        <w:rPr>
          <w:rFonts w:ascii="Times New Roman" w:hAnsi="Times New Roman" w:cs="Times New Roman"/>
          <w:sz w:val="24"/>
          <w:szCs w:val="24"/>
        </w:rPr>
        <w:t>267.027,58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9D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C834DF" w:rsidRPr="0030134A" w:rsidRDefault="00C834DF" w:rsidP="00C834D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834DF" w:rsidRPr="0030134A" w:rsidRDefault="00C834DF" w:rsidP="00C834D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32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MATERIJALNI RASHODI</w:t>
      </w:r>
    </w:p>
    <w:p w:rsidR="00C834DF" w:rsidRPr="0030134A" w:rsidRDefault="00C834DF" w:rsidP="00C834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834DF" w:rsidRPr="0030134A" w:rsidRDefault="00C834DF" w:rsidP="00FC00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FC009D" w:rsidRPr="00FC009D">
        <w:rPr>
          <w:rFonts w:ascii="Times New Roman" w:hAnsi="Times New Roman" w:cs="Times New Roman"/>
          <w:sz w:val="24"/>
          <w:szCs w:val="24"/>
        </w:rPr>
        <w:t>99.425,55</w:t>
      </w:r>
      <w:r w:rsidR="00FC009D">
        <w:rPr>
          <w:rFonts w:ascii="Times New Roman" w:hAnsi="Times New Roman" w:cs="Times New Roman"/>
          <w:sz w:val="24"/>
          <w:szCs w:val="24"/>
        </w:rPr>
        <w:t>Eur</w:t>
      </w:r>
      <w:r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C834DF" w:rsidRPr="0030134A" w:rsidRDefault="00C834DF" w:rsidP="00FC009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30134A">
        <w:rPr>
          <w:rFonts w:ascii="Times New Roman" w:hAnsi="Times New Roman" w:cs="Times New Roman"/>
          <w:sz w:val="24"/>
          <w:szCs w:val="24"/>
        </w:rPr>
        <w:t xml:space="preserve">u iznosu </w:t>
      </w:r>
      <w:r w:rsidR="00FC009D" w:rsidRPr="00FC009D">
        <w:rPr>
          <w:rFonts w:ascii="Times New Roman" w:hAnsi="Times New Roman" w:cs="Times New Roman"/>
          <w:sz w:val="24"/>
          <w:szCs w:val="24"/>
        </w:rPr>
        <w:t>99.425,55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9D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C834DF" w:rsidRDefault="00C834DF" w:rsidP="00C834D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834DF" w:rsidRPr="0030134A" w:rsidRDefault="00C834DF" w:rsidP="00C834D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34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06108">
        <w:rPr>
          <w:rFonts w:ascii="Times New Roman" w:hAnsi="Times New Roman" w:cs="Times New Roman"/>
          <w:b/>
          <w:bCs/>
          <w:sz w:val="24"/>
          <w:szCs w:val="24"/>
        </w:rPr>
        <w:t>FINANCIJSKI RASHODI</w:t>
      </w:r>
    </w:p>
    <w:p w:rsidR="00C834DF" w:rsidRPr="0030134A" w:rsidRDefault="00C834DF" w:rsidP="00C834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834DF" w:rsidRPr="0030134A" w:rsidRDefault="00C834DF" w:rsidP="00FC00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FC009D" w:rsidRPr="00FC009D">
        <w:rPr>
          <w:rFonts w:ascii="Times New Roman" w:hAnsi="Times New Roman" w:cs="Times New Roman"/>
          <w:sz w:val="24"/>
          <w:szCs w:val="24"/>
        </w:rPr>
        <w:t>441,94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C834DF" w:rsidRPr="0030134A" w:rsidRDefault="00C834DF" w:rsidP="00FC009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bankarskih usluga i usluga platnog prometa </w:t>
      </w:r>
      <w:r w:rsidRPr="0030134A">
        <w:rPr>
          <w:rFonts w:ascii="Times New Roman" w:hAnsi="Times New Roman" w:cs="Times New Roman"/>
          <w:sz w:val="24"/>
          <w:szCs w:val="24"/>
        </w:rPr>
        <w:t xml:space="preserve">u iznosu </w:t>
      </w:r>
      <w:r w:rsidR="00FC009D" w:rsidRPr="00FC009D">
        <w:rPr>
          <w:rFonts w:ascii="Times New Roman" w:hAnsi="Times New Roman" w:cs="Times New Roman"/>
          <w:sz w:val="24"/>
          <w:szCs w:val="24"/>
        </w:rPr>
        <w:t>441,94</w:t>
      </w:r>
      <w:r w:rsidR="00FC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9D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C834DF" w:rsidRDefault="00C834DF" w:rsidP="00C834D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D1094B" w:rsidRPr="0030134A" w:rsidRDefault="00D1094B" w:rsidP="00CD4C6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2749" w:rsidRPr="0030134A" w:rsidRDefault="007B2749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07C4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</w:t>
      </w:r>
      <w:r w:rsidR="00FC009D"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00</w:t>
      </w:r>
      <w:r w:rsidR="00FC009D">
        <w:rPr>
          <w:rFonts w:ascii="Times New Roman" w:hAnsi="Times New Roman"/>
          <w:b/>
          <w:bCs/>
          <w:sz w:val="24"/>
          <w:szCs w:val="24"/>
        </w:rPr>
        <w:t>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FC009D">
        <w:rPr>
          <w:rFonts w:ascii="Times New Roman" w:hAnsi="Times New Roman"/>
          <w:b/>
          <w:bCs/>
          <w:sz w:val="24"/>
          <w:szCs w:val="24"/>
        </w:rPr>
        <w:t>MANJAK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PRIHODA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7C4A" w:rsidRDefault="00507C4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507C4A">
        <w:rPr>
          <w:rFonts w:ascii="Times New Roman" w:hAnsi="Times New Roman"/>
          <w:bCs/>
          <w:sz w:val="24"/>
          <w:szCs w:val="24"/>
        </w:rPr>
        <w:t xml:space="preserve">Ostvaren je </w:t>
      </w:r>
      <w:r w:rsidR="00FC009D">
        <w:rPr>
          <w:rFonts w:ascii="Times New Roman" w:hAnsi="Times New Roman"/>
          <w:bCs/>
          <w:sz w:val="24"/>
          <w:szCs w:val="24"/>
        </w:rPr>
        <w:t>manjak</w:t>
      </w:r>
      <w:r w:rsidRPr="00507C4A">
        <w:rPr>
          <w:rFonts w:ascii="Times New Roman" w:hAnsi="Times New Roman"/>
          <w:bCs/>
          <w:sz w:val="24"/>
          <w:szCs w:val="24"/>
        </w:rPr>
        <w:t xml:space="preserve"> prihoda poslovanja u iznosu od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66E4B" w:rsidRPr="00666E4B">
        <w:rPr>
          <w:rFonts w:ascii="Times New Roman" w:hAnsi="Times New Roman"/>
          <w:bCs/>
          <w:sz w:val="24"/>
          <w:szCs w:val="24"/>
        </w:rPr>
        <w:t>6.849,47</w:t>
      </w:r>
      <w:r w:rsidR="00FC009D">
        <w:rPr>
          <w:rFonts w:ascii="Times New Roman" w:hAnsi="Times New Roman"/>
          <w:bCs/>
          <w:sz w:val="24"/>
          <w:szCs w:val="24"/>
        </w:rPr>
        <w:t>Eur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07C4A" w:rsidRDefault="00FC009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Višak</w:t>
      </w:r>
      <w:r w:rsidR="00507C4A">
        <w:rPr>
          <w:rFonts w:ascii="Times New Roman" w:hAnsi="Times New Roman"/>
          <w:bCs/>
          <w:sz w:val="24"/>
          <w:szCs w:val="24"/>
        </w:rPr>
        <w:t xml:space="preserve"> prihoda preneseni iznosi </w:t>
      </w:r>
      <w:r w:rsidRPr="00FC009D">
        <w:rPr>
          <w:rFonts w:ascii="Times New Roman" w:hAnsi="Times New Roman"/>
          <w:bCs/>
          <w:sz w:val="24"/>
          <w:szCs w:val="24"/>
        </w:rPr>
        <w:t>2.042,19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507C4A">
        <w:rPr>
          <w:rFonts w:ascii="Times New Roman" w:hAnsi="Times New Roman"/>
          <w:bCs/>
          <w:sz w:val="24"/>
          <w:szCs w:val="24"/>
        </w:rPr>
        <w:t>.</w:t>
      </w:r>
    </w:p>
    <w:p w:rsidR="00507C4A" w:rsidRPr="00507C4A" w:rsidRDefault="00666E4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Manjak</w:t>
      </w:r>
      <w:r w:rsidR="00507C4A">
        <w:rPr>
          <w:rFonts w:ascii="Times New Roman" w:hAnsi="Times New Roman"/>
          <w:bCs/>
          <w:sz w:val="24"/>
          <w:szCs w:val="24"/>
        </w:rPr>
        <w:t xml:space="preserve"> prihoda raspoloživ u sljedećem razdoblju iznosi </w:t>
      </w:r>
      <w:r w:rsidRPr="00666E4B">
        <w:rPr>
          <w:rFonts w:ascii="Times New Roman" w:hAnsi="Times New Roman"/>
          <w:bCs/>
          <w:sz w:val="24"/>
          <w:szCs w:val="24"/>
        </w:rPr>
        <w:t>4.807,28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507C4A">
        <w:rPr>
          <w:rFonts w:ascii="Times New Roman" w:hAnsi="Times New Roman"/>
          <w:bCs/>
          <w:sz w:val="24"/>
          <w:szCs w:val="24"/>
        </w:rPr>
        <w:t>.</w:t>
      </w:r>
    </w:p>
    <w:p w:rsidR="007220B5" w:rsidRDefault="007220B5" w:rsidP="00722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617" w:rsidRPr="00CD4617" w:rsidRDefault="00CD4617" w:rsidP="00CD4617">
      <w:pPr>
        <w:rPr>
          <w:rFonts w:ascii="Times New Roman" w:hAnsi="Times New Roman" w:cs="Times New Roman"/>
          <w:sz w:val="24"/>
          <w:szCs w:val="24"/>
        </w:rPr>
      </w:pPr>
      <w:r w:rsidRPr="00CD4617">
        <w:rPr>
          <w:rFonts w:ascii="Times New Roman" w:hAnsi="Times New Roman" w:cs="Times New Roman"/>
          <w:sz w:val="24"/>
          <w:szCs w:val="24"/>
        </w:rPr>
        <w:t>Sukladno Pravilniku o proračunskom računovodstvu članak. 82 izvršena je obvezna korekcija rezultata na nefinancijskoj imovini u iznosu od 8.853,51</w:t>
      </w:r>
      <w:r w:rsidRPr="00CD4617">
        <w:rPr>
          <w:rFonts w:ascii="Times New Roman" w:hAnsi="Times New Roman" w:cs="Times New Roman"/>
          <w:sz w:val="24"/>
          <w:szCs w:val="24"/>
        </w:rPr>
        <w:t xml:space="preserve">‬ </w:t>
      </w:r>
      <w:bookmarkStart w:id="0" w:name="_GoBack"/>
      <w:bookmarkEnd w:id="0"/>
      <w:proofErr w:type="spellStart"/>
      <w:r w:rsidRPr="00CD461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CD4617">
        <w:rPr>
          <w:rFonts w:ascii="Times New Roman" w:hAnsi="Times New Roman" w:cs="Times New Roman"/>
          <w:sz w:val="24"/>
          <w:szCs w:val="24"/>
        </w:rPr>
        <w:t>.</w:t>
      </w:r>
    </w:p>
    <w:p w:rsidR="00C24C20" w:rsidRPr="0030134A" w:rsidRDefault="00C24C20" w:rsidP="00722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31.12.20</w:t>
      </w:r>
      <w:r w:rsidR="002238E3">
        <w:rPr>
          <w:rFonts w:ascii="Times New Roman" w:hAnsi="Times New Roman" w:cs="Times New Roman"/>
          <w:b/>
          <w:sz w:val="24"/>
          <w:szCs w:val="24"/>
        </w:rPr>
        <w:t>2</w:t>
      </w:r>
      <w:r w:rsidR="00666E4B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6E385F" w:rsidRDefault="006E385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30134A" w:rsidRDefault="00644D36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P016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OBUJMU NEFINANCIJSKE IMOVINE</w:t>
      </w: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238E3" w:rsidRDefault="00834416" w:rsidP="00666E4B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 w:rsidRPr="006E385F">
        <w:rPr>
          <w:rFonts w:ascii="Times New Roman" w:hAnsi="Times New Roman"/>
          <w:sz w:val="24"/>
          <w:szCs w:val="24"/>
        </w:rPr>
        <w:t xml:space="preserve">U </w:t>
      </w:r>
      <w:r w:rsidR="00000B32" w:rsidRPr="006E385F">
        <w:rPr>
          <w:rFonts w:ascii="Times New Roman" w:hAnsi="Times New Roman"/>
          <w:sz w:val="24"/>
          <w:szCs w:val="24"/>
        </w:rPr>
        <w:t xml:space="preserve">iznosu od </w:t>
      </w:r>
      <w:r w:rsidR="00666E4B" w:rsidRPr="00666E4B">
        <w:rPr>
          <w:rFonts w:ascii="Times New Roman" w:hAnsi="Times New Roman"/>
          <w:sz w:val="24"/>
          <w:szCs w:val="24"/>
        </w:rPr>
        <w:t>7.543,25</w:t>
      </w:r>
      <w:r w:rsidR="00962FFF" w:rsidRPr="006E3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E4B">
        <w:rPr>
          <w:rFonts w:ascii="Times New Roman" w:hAnsi="Times New Roman"/>
          <w:sz w:val="24"/>
          <w:szCs w:val="24"/>
        </w:rPr>
        <w:t>Eur</w:t>
      </w:r>
      <w:proofErr w:type="spellEnd"/>
      <w:r w:rsidR="00000B32" w:rsidRPr="006E385F">
        <w:rPr>
          <w:rFonts w:ascii="Times New Roman" w:hAnsi="Times New Roman"/>
          <w:sz w:val="24"/>
          <w:szCs w:val="24"/>
        </w:rPr>
        <w:t xml:space="preserve"> s osnov</w:t>
      </w:r>
      <w:r w:rsidR="006E385F">
        <w:rPr>
          <w:rFonts w:ascii="Times New Roman" w:hAnsi="Times New Roman"/>
          <w:sz w:val="24"/>
          <w:szCs w:val="24"/>
        </w:rPr>
        <w:t xml:space="preserve">a prijenosa imovine bez naknade, </w:t>
      </w:r>
      <w:r w:rsidR="002238E3">
        <w:rPr>
          <w:rFonts w:ascii="Times New Roman" w:hAnsi="Times New Roman"/>
          <w:sz w:val="24"/>
          <w:szCs w:val="24"/>
        </w:rPr>
        <w:t>a odnosi se na nabavu od Ministarstva pravosuđa i uprave</w:t>
      </w:r>
    </w:p>
    <w:p w:rsidR="002238E3" w:rsidRDefault="002238E3" w:rsidP="002238E3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 w:rsidRPr="002238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 w:rsidR="00644D36">
        <w:rPr>
          <w:rFonts w:ascii="Times New Roman" w:hAnsi="Times New Roman"/>
          <w:sz w:val="24"/>
          <w:szCs w:val="24"/>
        </w:rPr>
        <w:t>Odluka MPU o prijenosu informatičke opreme</w:t>
      </w:r>
      <w:r>
        <w:rPr>
          <w:rFonts w:ascii="Times New Roman" w:hAnsi="Times New Roman"/>
          <w:sz w:val="24"/>
          <w:szCs w:val="24"/>
        </w:rPr>
        <w:t xml:space="preserve"> vrijednosti </w:t>
      </w:r>
      <w:r w:rsidR="00666E4B" w:rsidRPr="00666E4B">
        <w:rPr>
          <w:rFonts w:ascii="Times New Roman" w:hAnsi="Times New Roman"/>
          <w:sz w:val="24"/>
          <w:szCs w:val="24"/>
        </w:rPr>
        <w:t xml:space="preserve">7.543,25 </w:t>
      </w:r>
      <w:proofErr w:type="spellStart"/>
      <w:r w:rsidR="00666E4B" w:rsidRPr="00666E4B">
        <w:rPr>
          <w:rFonts w:ascii="Times New Roman" w:hAnsi="Times New Roman"/>
          <w:sz w:val="24"/>
          <w:szCs w:val="24"/>
        </w:rPr>
        <w:t>Eur</w:t>
      </w:r>
      <w:proofErr w:type="spellEnd"/>
    </w:p>
    <w:p w:rsidR="00834416" w:rsidRDefault="002238E3" w:rsidP="00666E4B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31.12.20</w:t>
      </w:r>
      <w:r w:rsidR="00507C4A">
        <w:rPr>
          <w:rFonts w:ascii="Times New Roman" w:hAnsi="Times New Roman" w:cs="Times New Roman"/>
          <w:b/>
          <w:sz w:val="24"/>
          <w:szCs w:val="24"/>
        </w:rPr>
        <w:t>2</w:t>
      </w:r>
      <w:r w:rsidR="00666E4B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666E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</w:t>
      </w:r>
      <w:r w:rsidR="003A63F4">
        <w:rPr>
          <w:rFonts w:ascii="Times New Roman" w:hAnsi="Times New Roman" w:cs="Times New Roman"/>
          <w:sz w:val="24"/>
          <w:szCs w:val="24"/>
        </w:rPr>
        <w:t xml:space="preserve"> razdoblja (</w:t>
      </w:r>
      <w:r w:rsidR="00644D36">
        <w:rPr>
          <w:rFonts w:ascii="Times New Roman" w:hAnsi="Times New Roman" w:cs="Times New Roman"/>
          <w:sz w:val="24"/>
          <w:szCs w:val="24"/>
        </w:rPr>
        <w:t>ŠIFRA 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666E4B" w:rsidRPr="00666E4B">
        <w:rPr>
          <w:rFonts w:ascii="Times New Roman" w:hAnsi="Times New Roman" w:cs="Times New Roman"/>
          <w:sz w:val="24"/>
          <w:szCs w:val="24"/>
        </w:rPr>
        <w:t>41.133,59</w:t>
      </w:r>
      <w:r w:rsidR="003A6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E4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00B32" w:rsidRPr="0030134A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666E4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6E385F">
        <w:rPr>
          <w:rFonts w:ascii="Times New Roman" w:hAnsi="Times New Roman" w:cs="Times New Roman"/>
          <w:sz w:val="24"/>
          <w:szCs w:val="24"/>
        </w:rPr>
        <w:t xml:space="preserve">   </w:t>
      </w:r>
      <w:r w:rsidR="006E385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66E4B" w:rsidRPr="00666E4B">
        <w:rPr>
          <w:rFonts w:ascii="Times New Roman" w:hAnsi="Times New Roman" w:cs="Times New Roman"/>
          <w:sz w:val="24"/>
          <w:szCs w:val="24"/>
        </w:rPr>
        <w:t>41.063,62</w:t>
      </w:r>
      <w:r w:rsidR="003A63F4" w:rsidRPr="003A63F4">
        <w:rPr>
          <w:rFonts w:ascii="Times New Roman" w:hAnsi="Times New Roman" w:cs="Times New Roman"/>
          <w:sz w:val="24"/>
          <w:szCs w:val="24"/>
        </w:rPr>
        <w:t xml:space="preserve"> </w:t>
      </w:r>
      <w:r w:rsidR="006E385F" w:rsidRPr="006E385F">
        <w:rPr>
          <w:rFonts w:ascii="Times New Roman" w:hAnsi="Times New Roman" w:cs="Times New Roman"/>
          <w:sz w:val="24"/>
          <w:szCs w:val="24"/>
        </w:rPr>
        <w:t xml:space="preserve"> 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E4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6E385F" w:rsidRP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zaposlene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665710">
        <w:rPr>
          <w:rFonts w:ascii="Times New Roman" w:hAnsi="Times New Roman" w:cs="Times New Roman"/>
          <w:sz w:val="24"/>
          <w:szCs w:val="24"/>
        </w:rPr>
        <w:t xml:space="preserve">  </w:t>
      </w:r>
      <w:r w:rsidR="00666E4B">
        <w:rPr>
          <w:rFonts w:ascii="Times New Roman" w:hAnsi="Times New Roman" w:cs="Times New Roman"/>
          <w:sz w:val="24"/>
          <w:szCs w:val="24"/>
        </w:rPr>
        <w:t>2</w:t>
      </w:r>
      <w:r w:rsidR="00665710">
        <w:rPr>
          <w:rFonts w:ascii="Times New Roman" w:hAnsi="Times New Roman" w:cs="Times New Roman"/>
          <w:sz w:val="24"/>
          <w:szCs w:val="24"/>
        </w:rPr>
        <w:t>3</w:t>
      </w:r>
      <w:r w:rsidR="00666E4B">
        <w:rPr>
          <w:rFonts w:ascii="Times New Roman" w:hAnsi="Times New Roman" w:cs="Times New Roman"/>
          <w:sz w:val="24"/>
          <w:szCs w:val="24"/>
        </w:rPr>
        <w:t xml:space="preserve">.480,34 </w:t>
      </w:r>
      <w:proofErr w:type="spellStart"/>
      <w:r w:rsidR="00666E4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6E385F" w:rsidRP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materijalne rashode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644D36">
        <w:rPr>
          <w:rFonts w:ascii="Times New Roman" w:hAnsi="Times New Roman" w:cs="Times New Roman"/>
          <w:sz w:val="24"/>
          <w:szCs w:val="24"/>
        </w:rPr>
        <w:t xml:space="preserve">  </w:t>
      </w:r>
      <w:r w:rsidR="00665710">
        <w:rPr>
          <w:rFonts w:ascii="Times New Roman" w:hAnsi="Times New Roman" w:cs="Times New Roman"/>
          <w:sz w:val="24"/>
          <w:szCs w:val="24"/>
        </w:rPr>
        <w:t>12.</w:t>
      </w:r>
      <w:r w:rsidR="00BB6EF5">
        <w:rPr>
          <w:rFonts w:ascii="Times New Roman" w:hAnsi="Times New Roman" w:cs="Times New Roman"/>
          <w:sz w:val="24"/>
          <w:szCs w:val="24"/>
        </w:rPr>
        <w:t>860</w:t>
      </w:r>
      <w:r w:rsidR="00665710">
        <w:rPr>
          <w:rFonts w:ascii="Times New Roman" w:hAnsi="Times New Roman" w:cs="Times New Roman"/>
          <w:sz w:val="24"/>
          <w:szCs w:val="24"/>
        </w:rPr>
        <w:t>,3</w:t>
      </w:r>
      <w:r w:rsidR="00BB6EF5">
        <w:rPr>
          <w:rFonts w:ascii="Times New Roman" w:hAnsi="Times New Roman" w:cs="Times New Roman"/>
          <w:sz w:val="24"/>
          <w:szCs w:val="24"/>
        </w:rPr>
        <w:t>0</w:t>
      </w:r>
      <w:r w:rsidR="0066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710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6E385F" w:rsidRP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ostale financijske rashode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644D36">
        <w:rPr>
          <w:rFonts w:ascii="Times New Roman" w:hAnsi="Times New Roman" w:cs="Times New Roman"/>
          <w:sz w:val="24"/>
          <w:szCs w:val="24"/>
        </w:rPr>
        <w:t xml:space="preserve">       </w:t>
      </w:r>
      <w:r w:rsidR="00665710">
        <w:rPr>
          <w:rFonts w:ascii="Times New Roman" w:hAnsi="Times New Roman" w:cs="Times New Roman"/>
          <w:sz w:val="24"/>
          <w:szCs w:val="24"/>
        </w:rPr>
        <w:t xml:space="preserve">152,67 </w:t>
      </w:r>
      <w:proofErr w:type="spellStart"/>
      <w:r w:rsidR="00665710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000B32" w:rsidRPr="0030134A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Ostale tekuće obveze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644D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5710">
        <w:rPr>
          <w:rFonts w:ascii="Times New Roman" w:hAnsi="Times New Roman" w:cs="Times New Roman"/>
          <w:sz w:val="24"/>
          <w:szCs w:val="24"/>
        </w:rPr>
        <w:t xml:space="preserve"> </w:t>
      </w:r>
      <w:r w:rsidR="00644D36">
        <w:rPr>
          <w:rFonts w:ascii="Times New Roman" w:hAnsi="Times New Roman" w:cs="Times New Roman"/>
          <w:sz w:val="24"/>
          <w:szCs w:val="24"/>
        </w:rPr>
        <w:t xml:space="preserve"> </w:t>
      </w:r>
      <w:r w:rsidR="00665710">
        <w:rPr>
          <w:rFonts w:ascii="Times New Roman" w:hAnsi="Times New Roman" w:cs="Times New Roman"/>
          <w:sz w:val="24"/>
          <w:szCs w:val="24"/>
        </w:rPr>
        <w:t xml:space="preserve">4.378,48 </w:t>
      </w:r>
      <w:proofErr w:type="spellStart"/>
      <w:r w:rsidR="00665710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1E55C2" w:rsidRPr="0030134A" w:rsidRDefault="0066571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Obveze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191,83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sectPr w:rsidR="001E55C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617">
          <w:rPr>
            <w:noProof/>
          </w:rPr>
          <w:t>4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6E05"/>
    <w:rsid w:val="001B158E"/>
    <w:rsid w:val="001B19C2"/>
    <w:rsid w:val="001B52C2"/>
    <w:rsid w:val="001C3DE9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28A4"/>
    <w:rsid w:val="0020428A"/>
    <w:rsid w:val="00205ECE"/>
    <w:rsid w:val="00216DE6"/>
    <w:rsid w:val="002238E3"/>
    <w:rsid w:val="0022393F"/>
    <w:rsid w:val="00224154"/>
    <w:rsid w:val="00227EF6"/>
    <w:rsid w:val="00231C3C"/>
    <w:rsid w:val="002421E6"/>
    <w:rsid w:val="002502FA"/>
    <w:rsid w:val="0025576F"/>
    <w:rsid w:val="0026112B"/>
    <w:rsid w:val="00263545"/>
    <w:rsid w:val="00280852"/>
    <w:rsid w:val="0028733B"/>
    <w:rsid w:val="002A5FE3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DF3"/>
    <w:rsid w:val="00387EAE"/>
    <w:rsid w:val="00392AB7"/>
    <w:rsid w:val="00397778"/>
    <w:rsid w:val="003A63F4"/>
    <w:rsid w:val="003A674A"/>
    <w:rsid w:val="003B6AB0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F06B4"/>
    <w:rsid w:val="004F29E9"/>
    <w:rsid w:val="004F3F64"/>
    <w:rsid w:val="00501C70"/>
    <w:rsid w:val="00502309"/>
    <w:rsid w:val="00504419"/>
    <w:rsid w:val="00507C4A"/>
    <w:rsid w:val="00512B29"/>
    <w:rsid w:val="00517711"/>
    <w:rsid w:val="00520811"/>
    <w:rsid w:val="00521290"/>
    <w:rsid w:val="00532639"/>
    <w:rsid w:val="00536F13"/>
    <w:rsid w:val="00551FB2"/>
    <w:rsid w:val="00560966"/>
    <w:rsid w:val="0057198F"/>
    <w:rsid w:val="0057460E"/>
    <w:rsid w:val="00583EA0"/>
    <w:rsid w:val="005925B3"/>
    <w:rsid w:val="00594C33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43B"/>
    <w:rsid w:val="00603761"/>
    <w:rsid w:val="0060580A"/>
    <w:rsid w:val="00611730"/>
    <w:rsid w:val="00624712"/>
    <w:rsid w:val="00633259"/>
    <w:rsid w:val="006363CF"/>
    <w:rsid w:val="0063791C"/>
    <w:rsid w:val="00640B4C"/>
    <w:rsid w:val="0064230A"/>
    <w:rsid w:val="00644D36"/>
    <w:rsid w:val="006455B6"/>
    <w:rsid w:val="00650E12"/>
    <w:rsid w:val="006537B8"/>
    <w:rsid w:val="00654E50"/>
    <w:rsid w:val="00656C78"/>
    <w:rsid w:val="00665547"/>
    <w:rsid w:val="00665710"/>
    <w:rsid w:val="00666E4B"/>
    <w:rsid w:val="0067207F"/>
    <w:rsid w:val="00673226"/>
    <w:rsid w:val="00693C03"/>
    <w:rsid w:val="00693CD3"/>
    <w:rsid w:val="0069735E"/>
    <w:rsid w:val="006D3984"/>
    <w:rsid w:val="006E385F"/>
    <w:rsid w:val="006E75B4"/>
    <w:rsid w:val="006F0C17"/>
    <w:rsid w:val="006F4AEC"/>
    <w:rsid w:val="006F7819"/>
    <w:rsid w:val="006F7A34"/>
    <w:rsid w:val="00703269"/>
    <w:rsid w:val="00710BA1"/>
    <w:rsid w:val="00720D62"/>
    <w:rsid w:val="007220B5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4367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07180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904E99"/>
    <w:rsid w:val="00906108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77FC4"/>
    <w:rsid w:val="00984FC6"/>
    <w:rsid w:val="0099577C"/>
    <w:rsid w:val="009979A6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9F74CF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1418D"/>
    <w:rsid w:val="00B2465D"/>
    <w:rsid w:val="00B307E5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B6EF5"/>
    <w:rsid w:val="00BC1412"/>
    <w:rsid w:val="00BD61E4"/>
    <w:rsid w:val="00BE4BFC"/>
    <w:rsid w:val="00BE6993"/>
    <w:rsid w:val="00BF13BA"/>
    <w:rsid w:val="00C14345"/>
    <w:rsid w:val="00C21973"/>
    <w:rsid w:val="00C23D94"/>
    <w:rsid w:val="00C24C20"/>
    <w:rsid w:val="00C32045"/>
    <w:rsid w:val="00C37FFD"/>
    <w:rsid w:val="00C43DBE"/>
    <w:rsid w:val="00C44E35"/>
    <w:rsid w:val="00C46433"/>
    <w:rsid w:val="00C46C96"/>
    <w:rsid w:val="00C55A83"/>
    <w:rsid w:val="00C67530"/>
    <w:rsid w:val="00C7633A"/>
    <w:rsid w:val="00C834DF"/>
    <w:rsid w:val="00C84AAF"/>
    <w:rsid w:val="00C87BBA"/>
    <w:rsid w:val="00CA53A0"/>
    <w:rsid w:val="00CA74ED"/>
    <w:rsid w:val="00CB2BFD"/>
    <w:rsid w:val="00CB645A"/>
    <w:rsid w:val="00CB672D"/>
    <w:rsid w:val="00CB71C2"/>
    <w:rsid w:val="00CC02F1"/>
    <w:rsid w:val="00CC0C2D"/>
    <w:rsid w:val="00CC1F96"/>
    <w:rsid w:val="00CD0505"/>
    <w:rsid w:val="00CD20A5"/>
    <w:rsid w:val="00CD4617"/>
    <w:rsid w:val="00CD4C61"/>
    <w:rsid w:val="00CD51BD"/>
    <w:rsid w:val="00CE0C2F"/>
    <w:rsid w:val="00CE10A2"/>
    <w:rsid w:val="00CE2F7E"/>
    <w:rsid w:val="00CE68F2"/>
    <w:rsid w:val="00CF70FE"/>
    <w:rsid w:val="00CF741B"/>
    <w:rsid w:val="00CF750A"/>
    <w:rsid w:val="00CF7701"/>
    <w:rsid w:val="00D01A87"/>
    <w:rsid w:val="00D056E3"/>
    <w:rsid w:val="00D1094B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87B1A"/>
    <w:rsid w:val="00D94D5F"/>
    <w:rsid w:val="00D9546D"/>
    <w:rsid w:val="00DA2911"/>
    <w:rsid w:val="00DB3D90"/>
    <w:rsid w:val="00DC152B"/>
    <w:rsid w:val="00DD5BB7"/>
    <w:rsid w:val="00DE5E15"/>
    <w:rsid w:val="00DE618E"/>
    <w:rsid w:val="00DF12D7"/>
    <w:rsid w:val="00DF4547"/>
    <w:rsid w:val="00DF576C"/>
    <w:rsid w:val="00E0578B"/>
    <w:rsid w:val="00E06AAE"/>
    <w:rsid w:val="00E11BDD"/>
    <w:rsid w:val="00E12BE0"/>
    <w:rsid w:val="00E16B3C"/>
    <w:rsid w:val="00E258BB"/>
    <w:rsid w:val="00E30C51"/>
    <w:rsid w:val="00E42C6C"/>
    <w:rsid w:val="00E45D57"/>
    <w:rsid w:val="00E50DDA"/>
    <w:rsid w:val="00E56BA4"/>
    <w:rsid w:val="00E61B00"/>
    <w:rsid w:val="00E80903"/>
    <w:rsid w:val="00E813F8"/>
    <w:rsid w:val="00E87D75"/>
    <w:rsid w:val="00EB6DDD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009D"/>
    <w:rsid w:val="00FC780C"/>
    <w:rsid w:val="00FC7DCA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745F-A769-4673-BF71-757126E8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Hrvoje Jagunić</cp:lastModifiedBy>
  <cp:revision>3</cp:revision>
  <cp:lastPrinted>2023-01-31T05:33:00Z</cp:lastPrinted>
  <dcterms:created xsi:type="dcterms:W3CDTF">2024-01-31T10:57:00Z</dcterms:created>
  <dcterms:modified xsi:type="dcterms:W3CDTF">2024-01-31T13:07:00Z</dcterms:modified>
</cp:coreProperties>
</file>